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54022B">
        <w:rPr>
          <w:rFonts w:ascii="Calibri Light" w:eastAsia="Calibri" w:hAnsi="Calibri Light" w:cs="Calibri Light"/>
        </w:rPr>
        <w:t>5</w:t>
      </w:r>
      <w:r w:rsidR="004E35F9">
        <w:rPr>
          <w:rFonts w:ascii="Calibri Light" w:eastAsia="Calibri" w:hAnsi="Calibri Light" w:cs="Calibri Light"/>
        </w:rPr>
        <w:t>a</w:t>
      </w:r>
      <w:r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A8791E" w:rsidRPr="00A8791E" w:rsidRDefault="00A8791E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OFERTA NA OPRACOWANIE </w:t>
      </w:r>
    </w:p>
    <w:p w:rsidR="0054022B" w:rsidRDefault="0054022B" w:rsidP="00E36320">
      <w:pPr>
        <w:tabs>
          <w:tab w:val="left" w:pos="1110"/>
        </w:tabs>
        <w:ind w:left="357"/>
        <w:jc w:val="center"/>
        <w:outlineLvl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MATERIAŁU INFORMACYJNEGO (PODRĘCZNIKA) DLA OSÓB Z WYKRYTYM STANEM PRZEDCUKRZYCOWYM</w:t>
      </w:r>
    </w:p>
    <w:p w:rsidR="00FE3D68" w:rsidRPr="00A8791E" w:rsidRDefault="0054022B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E36320" w:rsidRPr="00A8791E">
        <w:rPr>
          <w:rFonts w:ascii="Calibri Light" w:eastAsia="Calibri" w:hAnsi="Calibri Light" w:cs="Calibri Light"/>
          <w:sz w:val="24"/>
          <w:szCs w:val="24"/>
        </w:rPr>
        <w:t xml:space="preserve">W RAMACH GDAŃSKIEGO PROGRAMU PROFILAKTYKI CUKRZYCY  </w:t>
      </w:r>
    </w:p>
    <w:p w:rsidR="00FE3D68" w:rsidRPr="00A8791E" w:rsidRDefault="00FE3D68" w:rsidP="00FE3D68">
      <w:pPr>
        <w:spacing w:line="36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A8791E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4E35F9">
        <w:rPr>
          <w:rFonts w:ascii="Calibri Light" w:hAnsi="Calibri Light" w:cs="Calibri Light"/>
          <w:sz w:val="24"/>
          <w:szCs w:val="24"/>
        </w:rPr>
        <w:t>5a</w:t>
      </w:r>
      <w:bookmarkStart w:id="0" w:name="_GoBack"/>
      <w:bookmarkEnd w:id="0"/>
      <w:r w:rsidRPr="00A8791E">
        <w:rPr>
          <w:rFonts w:ascii="Calibri Light" w:hAnsi="Calibri Light" w:cs="Calibri Light"/>
          <w:bCs/>
          <w:sz w:val="24"/>
          <w:szCs w:val="24"/>
        </w:rPr>
        <w:t>/2019</w:t>
      </w:r>
      <w:r w:rsidRPr="00A8791E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A8791E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A8791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54022B" w:rsidRPr="004E48D5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="0054022B">
        <w:rPr>
          <w:rFonts w:asciiTheme="majorHAnsi" w:hAnsiTheme="majorHAnsi" w:cstheme="majorHAnsi"/>
          <w:sz w:val="24"/>
          <w:szCs w:val="24"/>
        </w:rPr>
        <w:t>opracowanie materiału informacyjnego (podręcznika) dla osób z wykrytym stanem przedcukrzycowym</w:t>
      </w:r>
      <w:r w:rsidR="0054022B" w:rsidRPr="00A8791E">
        <w:rPr>
          <w:rFonts w:ascii="Calibri Light" w:hAnsi="Calibri Light" w:cs="Calibri Light"/>
          <w:sz w:val="24"/>
          <w:szCs w:val="24"/>
        </w:rPr>
        <w:t xml:space="preserve"> </w:t>
      </w:r>
      <w:r w:rsidR="0054022B">
        <w:rPr>
          <w:rFonts w:ascii="Calibri Light" w:hAnsi="Calibri Light" w:cs="Calibri Light"/>
          <w:sz w:val="24"/>
          <w:szCs w:val="24"/>
        </w:rPr>
        <w:t xml:space="preserve">w ramach projektu </w:t>
      </w:r>
      <w:r w:rsidRPr="00A8791E">
        <w:rPr>
          <w:rFonts w:ascii="Calibri Light" w:hAnsi="Calibri Light" w:cs="Calibri Light"/>
          <w:sz w:val="24"/>
          <w:szCs w:val="24"/>
        </w:rPr>
        <w:t>pn. „Gdański Program Profilaktyki Cukrzycy - program polityki zdrowotnej dotyczącej prewencji cukrzycy typu 2 u osób w wieku aktywności zawodowej na terenie Miasta Gdańska i Gminy Stegna”, składam ofertę następującej treści: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3F5E1D">
      <w:pPr>
        <w:pStyle w:val="ListParagraph"/>
        <w:numPr>
          <w:ilvl w:val="0"/>
          <w:numId w:val="37"/>
        </w:numPr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FootnoteReference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r w:rsidRPr="00FE3D68">
        <w:rPr>
          <w:rFonts w:ascii="Calibri Light" w:eastAsia="Calibri" w:hAnsi="Calibri Light" w:cs="Calibri Light"/>
          <w:b/>
        </w:rPr>
        <w:t xml:space="preserve">Słownie wartość brutto 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54022B" w:rsidRDefault="00FE3D68" w:rsidP="0054022B">
      <w:pPr>
        <w:ind w:left="709" w:hanging="283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54022B">
        <w:rPr>
          <w:rFonts w:ascii="Calibri Light" w:eastAsia="Calibri" w:hAnsi="Calibri Light" w:cs="Calibri Light"/>
          <w:b/>
          <w:sz w:val="24"/>
          <w:szCs w:val="24"/>
        </w:rPr>
        <w:t xml:space="preserve"> 2. </w:t>
      </w:r>
      <w:r w:rsidR="0054022B" w:rsidRPr="0054022B">
        <w:rPr>
          <w:rFonts w:ascii="Calibri Light" w:eastAsia="Calibri" w:hAnsi="Calibri Light" w:cs="Calibri Light"/>
          <w:b/>
          <w:sz w:val="24"/>
          <w:szCs w:val="24"/>
        </w:rPr>
        <w:t xml:space="preserve">Osobą opracowującą </w:t>
      </w:r>
      <w:r w:rsidR="0054022B" w:rsidRPr="0054022B">
        <w:rPr>
          <w:rFonts w:ascii="Calibri Light" w:hAnsi="Calibri Light" w:cs="Calibri Light"/>
          <w:b/>
          <w:sz w:val="24"/>
          <w:szCs w:val="24"/>
        </w:rPr>
        <w:t>materiał informacyjny (podręcznik) dla osób z wykrytym stanem przedcukrzycowym,</w:t>
      </w:r>
      <w:r w:rsidR="0054022B" w:rsidRPr="0054022B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54022B">
        <w:rPr>
          <w:rFonts w:ascii="Calibri Light" w:eastAsia="Calibri" w:hAnsi="Calibri Light" w:cs="Calibri Light"/>
          <w:b/>
          <w:sz w:val="24"/>
          <w:szCs w:val="24"/>
        </w:rPr>
        <w:t>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ListParagraph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14" w:rsidRDefault="00632614" w:rsidP="00AA6756">
      <w:pPr>
        <w:spacing w:after="0" w:line="240" w:lineRule="auto"/>
      </w:pPr>
      <w:r>
        <w:separator/>
      </w:r>
    </w:p>
  </w:endnote>
  <w:endnote w:type="continuationSeparator" w:id="0">
    <w:p w:rsidR="00632614" w:rsidRDefault="00632614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Default="003711BA">
    <w:pPr>
      <w:pStyle w:val="Footer"/>
    </w:pPr>
  </w:p>
  <w:p w:rsidR="003711BA" w:rsidRDefault="003711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5D" w:rsidRDefault="00EF735D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14" w:rsidRDefault="00632614" w:rsidP="00AA6756">
      <w:pPr>
        <w:spacing w:after="0" w:line="240" w:lineRule="auto"/>
      </w:pPr>
      <w:r>
        <w:separator/>
      </w:r>
    </w:p>
  </w:footnote>
  <w:footnote w:type="continuationSeparator" w:id="0">
    <w:p w:rsidR="00632614" w:rsidRDefault="00632614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FootnoteText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FootnoteReference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Default="003711BA">
    <w:pPr>
      <w:pStyle w:val="Header"/>
    </w:pPr>
  </w:p>
  <w:p w:rsidR="003711BA" w:rsidRDefault="003711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1BA" w:rsidRPr="00130958" w:rsidRDefault="00130958" w:rsidP="00130958">
    <w:pPr>
      <w:pStyle w:val="Header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35F9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022B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614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362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1E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371B5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A8D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2C4A7C-FA83-40A2-8E02-8D4ACDCC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3A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Heading5">
    <w:name w:val="heading 5"/>
    <w:basedOn w:val="Normal"/>
    <w:next w:val="Normal"/>
    <w:link w:val="Heading5Char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"/>
    <w:basedOn w:val="Normal"/>
    <w:link w:val="ListParagraphChar"/>
    <w:uiPriority w:val="34"/>
    <w:qFormat/>
    <w:rsid w:val="00E32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TOC2">
    <w:name w:val="toc 2"/>
    <w:basedOn w:val="Normal"/>
    <w:next w:val="Normal"/>
    <w:autoRedefine/>
    <w:uiPriority w:val="39"/>
    <w:unhideWhenUsed/>
    <w:rsid w:val="00B3177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31777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Heading1"/>
    <w:next w:val="Normal"/>
    <w:qFormat/>
    <w:rsid w:val="00077DCC"/>
    <w:rPr>
      <w:rFonts w:cs="Times New Roman"/>
      <w:sz w:val="32"/>
    </w:rPr>
  </w:style>
  <w:style w:type="paragraph" w:styleId="BalloonText">
    <w:name w:val="Balloon Text"/>
    <w:basedOn w:val="Normal"/>
    <w:link w:val="BalloonTextChar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"/>
    <w:link w:val="FootnoteTextChar1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,o Char"/>
    <w:basedOn w:val="DefaultParagraphFont"/>
    <w:link w:val="FootnoteText"/>
    <w:rsid w:val="00AA6756"/>
    <w:rPr>
      <w:rFonts w:ascii="Times New Roman" w:hAnsi="Times New Roman"/>
      <w:sz w:val="20"/>
      <w:szCs w:val="20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nhideWhenUsed/>
    <w:rsid w:val="00AA6756"/>
    <w:rPr>
      <w:vertAlign w:val="superscript"/>
    </w:rPr>
  </w:style>
  <w:style w:type="paragraph" w:styleId="NormalWeb">
    <w:name w:val="Normal (Web)"/>
    <w:basedOn w:val="Normal"/>
    <w:unhideWhenUsed/>
    <w:rsid w:val="005453F8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2F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D0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D0C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CommentReference">
    <w:name w:val="annotation reference"/>
    <w:uiPriority w:val="99"/>
    <w:unhideWhenUsed/>
    <w:rsid w:val="009F0049"/>
    <w:rPr>
      <w:sz w:val="16"/>
      <w:szCs w:val="16"/>
    </w:rPr>
  </w:style>
  <w:style w:type="table" w:styleId="TableGrid">
    <w:name w:val="Table Grid"/>
    <w:basedOn w:val="TableNormal"/>
    <w:uiPriority w:val="59"/>
    <w:rsid w:val="00A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NoSpacing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BodyText">
    <w:name w:val="Body Text"/>
    <w:basedOn w:val="Normal"/>
    <w:link w:val="BodyTextChar"/>
    <w:unhideWhenUsed/>
    <w:rsid w:val="00FF4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NoList"/>
    <w:semiHidden/>
    <w:rsid w:val="0072390B"/>
  </w:style>
  <w:style w:type="paragraph" w:customStyle="1" w:styleId="CM59">
    <w:name w:val="CM59"/>
    <w:basedOn w:val="Normal"/>
    <w:next w:val="Normal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"/>
    <w:next w:val="Normal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Strong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"/>
    <w:rsid w:val="0072390B"/>
    <w:pPr>
      <w:ind w:left="720"/>
      <w:contextualSpacing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TableNormal"/>
    <w:next w:val="TableGrid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ListParagraphChar">
    <w:name w:val="List Paragraph Char"/>
    <w:aliases w:val="Numerowanie Char"/>
    <w:link w:val="ListParagraph"/>
    <w:uiPriority w:val="34"/>
    <w:qFormat/>
    <w:locked/>
    <w:rsid w:val="00546A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36FB1-8C1A-4CBF-801F-82E7EF81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Ola Q</cp:lastModifiedBy>
  <cp:revision>3</cp:revision>
  <cp:lastPrinted>2018-10-25T10:03:00Z</cp:lastPrinted>
  <dcterms:created xsi:type="dcterms:W3CDTF">2019-09-24T10:42:00Z</dcterms:created>
  <dcterms:modified xsi:type="dcterms:W3CDTF">2019-10-01T19:55:00Z</dcterms:modified>
</cp:coreProperties>
</file>